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67636E" w:rsidRPr="0067636E" w:rsidRDefault="00F5637E" w:rsidP="0067636E">
      <w:pPr>
        <w:pStyle w:val="Style3"/>
        <w:numPr>
          <w:ilvl w:val="0"/>
          <w:numId w:val="0"/>
        </w:numPr>
        <w:ind w:left="720" w:hanging="360"/>
        <w:rPr>
          <w:color w:val="C0504D" w:themeColor="accent2"/>
          <w:sz w:val="32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50AD8">
        <w:rPr>
          <w:b w:val="0"/>
          <w:color w:val="634E42"/>
          <w:sz w:val="28"/>
          <w:szCs w:val="28"/>
        </w:rPr>
        <w:t xml:space="preserve"> </w:t>
      </w:r>
      <w:r w:rsidR="0067636E" w:rsidRPr="00D538DD">
        <w:rPr>
          <w:bCs/>
          <w:sz w:val="32"/>
          <w:szCs w:val="28"/>
        </w:rPr>
        <w:t>Organiser et renforcer la dynamique de groupe</w:t>
      </w:r>
    </w:p>
    <w:p w:rsidR="00F5637E" w:rsidRDefault="00F5637E" w:rsidP="00CB1400">
      <w:pPr>
        <w:pStyle w:val="Style3"/>
        <w:numPr>
          <w:ilvl w:val="0"/>
          <w:numId w:val="0"/>
        </w:numPr>
        <w:rPr>
          <w:b w:val="0"/>
          <w:color w:val="634E42"/>
          <w:sz w:val="28"/>
          <w:szCs w:val="28"/>
        </w:rPr>
      </w:pPr>
    </w:p>
    <w:p w:rsidR="0000029A" w:rsidRPr="00385DAB" w:rsidRDefault="00F5637E" w:rsidP="00385DAB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6B2349" w:rsidRPr="00E14446" w:rsidRDefault="00385DAB" w:rsidP="00E14446">
      <w:pPr>
        <w:pStyle w:val="Style3"/>
        <w:numPr>
          <w:ilvl w:val="0"/>
          <w:numId w:val="0"/>
        </w:numPr>
        <w:ind w:left="426"/>
        <w:jc w:val="both"/>
        <w:rPr>
          <w:b w:val="0"/>
          <w:bCs/>
          <w:sz w:val="24"/>
          <w:szCs w:val="28"/>
        </w:rPr>
      </w:pPr>
      <w:r w:rsidRPr="00E14446">
        <w:rPr>
          <w:b w:val="0"/>
          <w:bCs/>
          <w:sz w:val="24"/>
          <w:szCs w:val="28"/>
        </w:rPr>
        <w:t>Le voyage va vous permettre d’organiser la vie de groupe d’une formation en</w:t>
      </w:r>
      <w:r w:rsidR="00E14446">
        <w:rPr>
          <w:b w:val="0"/>
          <w:bCs/>
          <w:sz w:val="24"/>
          <w:szCs w:val="28"/>
        </w:rPr>
        <w:t xml:space="preserve"> facilitant la création d’</w:t>
      </w:r>
      <w:r w:rsidRPr="00E14446">
        <w:rPr>
          <w:b w:val="0"/>
          <w:bCs/>
          <w:sz w:val="24"/>
          <w:szCs w:val="28"/>
        </w:rPr>
        <w:t>une identité et</w:t>
      </w:r>
      <w:r w:rsidR="00513CFF" w:rsidRPr="00E14446">
        <w:rPr>
          <w:b w:val="0"/>
          <w:bCs/>
          <w:sz w:val="24"/>
          <w:szCs w:val="28"/>
        </w:rPr>
        <w:t xml:space="preserve"> un contrat de groupe</w:t>
      </w:r>
      <w:r w:rsidR="00E14446">
        <w:rPr>
          <w:b w:val="0"/>
          <w:bCs/>
          <w:sz w:val="24"/>
          <w:szCs w:val="28"/>
        </w:rPr>
        <w:t xml:space="preserve"> et d’un</w:t>
      </w:r>
      <w:r w:rsidR="00E14446" w:rsidRPr="00E14446">
        <w:rPr>
          <w:b w:val="0"/>
          <w:bCs/>
          <w:sz w:val="24"/>
          <w:szCs w:val="28"/>
        </w:rPr>
        <w:t xml:space="preserve"> climat de groupe</w:t>
      </w:r>
      <w:r w:rsidR="00E14446">
        <w:rPr>
          <w:b w:val="0"/>
          <w:bCs/>
          <w:sz w:val="24"/>
          <w:szCs w:val="28"/>
        </w:rPr>
        <w:t xml:space="preserve"> favorable</w:t>
      </w:r>
      <w:r w:rsidR="00513CFF" w:rsidRPr="00E14446">
        <w:rPr>
          <w:b w:val="0"/>
          <w:bCs/>
          <w:sz w:val="24"/>
          <w:szCs w:val="28"/>
        </w:rPr>
        <w:t>.</w:t>
      </w:r>
      <w:r w:rsidR="00E14446">
        <w:rPr>
          <w:b w:val="0"/>
          <w:bCs/>
          <w:sz w:val="24"/>
          <w:szCs w:val="28"/>
        </w:rPr>
        <w:br/>
      </w:r>
      <w:r w:rsidR="007857AB" w:rsidRPr="00E14446">
        <w:rPr>
          <w:b w:val="0"/>
          <w:bCs/>
          <w:sz w:val="24"/>
          <w:szCs w:val="28"/>
        </w:rPr>
        <w:t xml:space="preserve"> </w:t>
      </w:r>
      <w:r w:rsidR="008A3C2C" w:rsidRPr="00E14446">
        <w:rPr>
          <w:b w:val="0"/>
          <w:bCs/>
          <w:sz w:val="24"/>
          <w:szCs w:val="28"/>
        </w:rPr>
        <w:t xml:space="preserve">Il va également vous </w:t>
      </w:r>
      <w:r w:rsidR="00E14446">
        <w:rPr>
          <w:b w:val="0"/>
          <w:bCs/>
          <w:sz w:val="24"/>
          <w:szCs w:val="28"/>
        </w:rPr>
        <w:t xml:space="preserve">aider à </w:t>
      </w:r>
      <w:r w:rsidR="008A3C2C" w:rsidRPr="00E14446">
        <w:rPr>
          <w:b w:val="0"/>
          <w:bCs/>
          <w:sz w:val="24"/>
          <w:szCs w:val="28"/>
        </w:rPr>
        <w:t xml:space="preserve">organiser et réguler le travail en groupe. </w:t>
      </w:r>
      <w:bookmarkStart w:id="0" w:name="_GoBack"/>
      <w:bookmarkEnd w:id="0"/>
    </w:p>
    <w:p w:rsidR="00F5637E" w:rsidRDefault="00F5637E" w:rsidP="005D1FB5"/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E72B01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6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E50AD8" w:rsidRDefault="00A710FF" w:rsidP="00D90E5B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</w:p>
    <w:p w:rsidR="001D1A36" w:rsidRDefault="001D1A36" w:rsidP="00D90E5B">
      <w:pPr>
        <w:jc w:val="both"/>
      </w:pPr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1"/>
        <w:gridCol w:w="1121"/>
        <w:gridCol w:w="1122"/>
        <w:gridCol w:w="1122"/>
        <w:gridCol w:w="1122"/>
      </w:tblGrid>
      <w:tr w:rsidR="007D0B64" w:rsidRPr="003A585A" w:rsidTr="00571680">
        <w:tc>
          <w:tcPr>
            <w:tcW w:w="5353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34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34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D538DD" w:rsidRDefault="00297436" w:rsidP="00A710FF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>Mobiliser l’attention des apprenants et créer une émulation</w:t>
            </w:r>
          </w:p>
        </w:tc>
        <w:tc>
          <w:tcPr>
            <w:tcW w:w="1134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D538DD" w:rsidRDefault="00297436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 xml:space="preserve">Faciliter la prise de parole au sein du groupe 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D538DD" w:rsidRDefault="00297436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>Organiser la vie de groupe (climat, identité, contrat de groupe)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571680">
        <w:trPr>
          <w:trHeight w:val="567"/>
        </w:trPr>
        <w:tc>
          <w:tcPr>
            <w:tcW w:w="5353" w:type="dxa"/>
            <w:tcBorders>
              <w:top w:val="single" w:sz="8" w:space="0" w:color="F9B233"/>
              <w:right w:val="single" w:sz="8" w:space="0" w:color="F9B233"/>
            </w:tcBorders>
            <w:vAlign w:val="center"/>
          </w:tcPr>
          <w:p w:rsidR="006665D0" w:rsidRPr="00D538DD" w:rsidRDefault="00297436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 xml:space="preserve">Organiser et réguler le travail de groupe </w:t>
            </w:r>
          </w:p>
        </w:tc>
        <w:tc>
          <w:tcPr>
            <w:tcW w:w="1134" w:type="dxa"/>
            <w:tcBorders>
              <w:top w:val="single" w:sz="8" w:space="0" w:color="F9B233"/>
              <w:left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34" w:type="dxa"/>
            <w:tcBorders>
              <w:top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23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7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7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23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D538DD" w:rsidRDefault="006C43ED" w:rsidP="0057168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7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7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D538DD" w:rsidRDefault="00297436" w:rsidP="00FA69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>Mobiliser l’attention des apprenants et créer une émulation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D538DD" w:rsidRDefault="00297436" w:rsidP="00FA69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 xml:space="preserve">Faciliter la prise de parole au sein du groupe 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D538DD" w:rsidRDefault="00297436" w:rsidP="005716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>Organiser la vie de groupe (climat, identité, contrat de groupe)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D538DD" w:rsidRDefault="00297436" w:rsidP="00FA69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 xml:space="preserve">Organiser et réguler le travail de groupe 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57168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</w:t>
            </w:r>
          </w:p>
        </w:tc>
        <w:tc>
          <w:tcPr>
            <w:tcW w:w="4723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D538DD" w:rsidRDefault="006665D0" w:rsidP="005716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color w:val="F9B233"/>
                <w:lang w:eastAsia="fr-FR"/>
              </w:rPr>
            </w:pPr>
            <w:r w:rsidRPr="00D538DD">
              <w:rPr>
                <w:i/>
                <w:noProof/>
                <w:color w:val="F9B233"/>
                <w:lang w:eastAsia="fr-FR"/>
              </w:rPr>
              <w:t>Fin du voyage</w:t>
            </w:r>
          </w:p>
        </w:tc>
        <w:tc>
          <w:tcPr>
            <w:tcW w:w="937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7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AE7377" w:rsidRDefault="006665D0" w:rsidP="00C54D3A">
      <w:pPr>
        <w:pStyle w:val="Style2"/>
        <w:rPr>
          <w:sz w:val="24"/>
        </w:rPr>
      </w:pPr>
      <w:r w:rsidRPr="00AE7377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4252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D67EEF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5850" cy="92226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071" cy="93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E53B48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8657" cy="1006539"/>
                  <wp:effectExtent l="0" t="0" r="698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148" cy="1012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2D48D9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8227" cy="1026544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07" cy="103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2F4BCE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38317" cy="8954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685D33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4400" cy="1028699"/>
                  <wp:effectExtent l="0" t="0" r="0" b="63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3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32" cy="101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18376C" w:rsidRPr="005253DA" w:rsidRDefault="00C54D3A" w:rsidP="005253D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297436" w:rsidRPr="005253DA">
        <w:rPr>
          <w:sz w:val="24"/>
        </w:rPr>
        <w:t>Mobiliser l’attention des apprenants et créer une émulation</w:t>
      </w:r>
    </w:p>
    <w:p w:rsidR="003A585A" w:rsidRPr="00E75282" w:rsidRDefault="003A585A" w:rsidP="00C54D3A">
      <w:pPr>
        <w:pStyle w:val="Style2"/>
        <w:rPr>
          <w:sz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E75282" w:rsidRDefault="00442F49" w:rsidP="00442F49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297436" w:rsidRPr="005253DA">
        <w:rPr>
          <w:sz w:val="24"/>
        </w:rPr>
        <w:t>Faciliter la pr</w:t>
      </w:r>
      <w:r w:rsidR="005253DA">
        <w:rPr>
          <w:sz w:val="24"/>
        </w:rPr>
        <w:t>ise de parole au sein du groupe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 w:rsidP="00C54D3A">
      <w:pPr>
        <w:pStyle w:val="Style2"/>
        <w:rPr>
          <w:b w:val="0"/>
          <w:sz w:val="20"/>
          <w:szCs w:val="20"/>
        </w:rPr>
      </w:pPr>
    </w:p>
    <w:p w:rsidR="00442F49" w:rsidRDefault="00442F49">
      <w:pPr>
        <w:rPr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8376C" w:rsidRPr="005253DA" w:rsidRDefault="00C54D3A" w:rsidP="005253D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297436" w:rsidRPr="005253DA">
        <w:rPr>
          <w:sz w:val="24"/>
        </w:rPr>
        <w:t>Organiser la vie de groupe (climat, identité, contrat de groupe)</w:t>
      </w:r>
    </w:p>
    <w:p w:rsidR="003A585A" w:rsidRPr="00E75282" w:rsidRDefault="003A585A" w:rsidP="00C54D3A">
      <w:pPr>
        <w:pStyle w:val="Style2"/>
        <w:rPr>
          <w:sz w:val="24"/>
        </w:rPr>
      </w:pP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1E3EA5" w:rsidRDefault="001E3EA5">
      <w:pPr>
        <w:rPr>
          <w:noProof/>
          <w:lang w:eastAsia="fr-FR"/>
        </w:rPr>
      </w:pPr>
    </w:p>
    <w:p w:rsidR="00E75282" w:rsidRPr="00E75282" w:rsidRDefault="00E75282" w:rsidP="00E75282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 w:rsidR="00442F49">
        <w:rPr>
          <w:sz w:val="24"/>
        </w:rPr>
        <w:t>5</w:t>
      </w:r>
      <w:r w:rsidR="00442F49" w:rsidRPr="00442F49">
        <w:rPr>
          <w:b w:val="0"/>
          <w:noProof/>
          <w:lang w:eastAsia="fr-FR"/>
        </w:rPr>
        <w:t xml:space="preserve"> </w:t>
      </w:r>
      <w:r w:rsidR="00442F49" w:rsidRPr="00E75282">
        <w:rPr>
          <w:sz w:val="24"/>
        </w:rPr>
        <w:t>:</w:t>
      </w:r>
      <w:r w:rsidRPr="00E75282">
        <w:rPr>
          <w:sz w:val="24"/>
        </w:rPr>
        <w:t xml:space="preserve"> </w:t>
      </w:r>
      <w:r w:rsidR="00297436" w:rsidRPr="005253DA">
        <w:rPr>
          <w:sz w:val="24"/>
        </w:rPr>
        <w:t xml:space="preserve">Organiser et réguler le travail de groupe 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CD327A" w:rsidRDefault="00CD327A">
      <w:pPr>
        <w:rPr>
          <w:i/>
        </w:rPr>
      </w:pPr>
      <w:r>
        <w:rPr>
          <w:i/>
        </w:rPr>
        <w:br w:type="page"/>
      </w:r>
    </w:p>
    <w:p w:rsidR="00E50AD8" w:rsidRPr="00E50AD8" w:rsidRDefault="00E50AD8" w:rsidP="00CD327A">
      <w:pPr>
        <w:pStyle w:val="Style1"/>
      </w:pPr>
      <w:r>
        <w:lastRenderedPageBreak/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D538DD" w:rsidRDefault="00297436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>Mobiliser l’attention des apprenants et créer une émulation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D538DD" w:rsidRDefault="00297436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 xml:space="preserve">Faciliter la prise de parole au sein du groupe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D538DD" w:rsidRDefault="00297436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>Organiser la vie de groupe (climat, identité, contrat de groupe)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right w:val="single" w:sz="8" w:space="0" w:color="F9B233"/>
            </w:tcBorders>
            <w:vAlign w:val="center"/>
          </w:tcPr>
          <w:p w:rsidR="00571680" w:rsidRPr="00D538DD" w:rsidRDefault="00297436" w:rsidP="009B20E1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D538DD">
              <w:rPr>
                <w:i/>
                <w:noProof/>
                <w:color w:val="F9B233"/>
                <w:sz w:val="20"/>
                <w:lang w:eastAsia="fr-FR"/>
              </w:rPr>
              <w:t xml:space="preserve">Organiser et réguler le travail de groupe 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253DA" w:rsidRDefault="005253DA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D6ADE">
      <w:pPr>
        <w:pBdr>
          <w:top w:val="single" w:sz="8" w:space="8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D6ADE">
      <w:pPr>
        <w:pBdr>
          <w:top w:val="single" w:sz="8" w:space="8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AD6ADE" w:rsidRDefault="00AD6ADE" w:rsidP="00AD6ADE">
      <w:pPr>
        <w:pBdr>
          <w:top w:val="single" w:sz="8" w:space="8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AD6ADE" w:rsidRDefault="00AD6ADE" w:rsidP="00AD6ADE">
      <w:pPr>
        <w:pBdr>
          <w:top w:val="single" w:sz="8" w:space="8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D6ADE">
      <w:pPr>
        <w:pBdr>
          <w:top w:val="single" w:sz="8" w:space="8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297436">
        <w:trPr>
          <w:trHeight w:val="60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T21.1 Checklist d’hypothèses sur la dynamique de groupe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152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-108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T21.2 Les 3 modes de communication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102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T21.3 L'écoute active pour créer la dynamique de groupe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19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T21.4 Réveiller l’attention des apprenants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131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  <w:lang w:val="en-GB"/>
              </w:rPr>
              <w:t>T22.1 La communication assertive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36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T22.2 La communication non jugeante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  <w:lang w:val="en-GB"/>
              </w:rPr>
              <w:t xml:space="preserve">T22.3 La </w:t>
            </w:r>
            <w:proofErr w:type="spellStart"/>
            <w:r w:rsidRPr="00E14446">
              <w:rPr>
                <w:bCs/>
                <w:color w:val="000000" w:themeColor="text1"/>
                <w:sz w:val="20"/>
                <w:lang w:val="en-GB"/>
              </w:rPr>
              <w:t>méthode</w:t>
            </w:r>
            <w:proofErr w:type="spellEnd"/>
            <w:r w:rsidRPr="00E14446">
              <w:rPr>
                <w:bCs/>
                <w:color w:val="000000" w:themeColor="text1"/>
                <w:sz w:val="20"/>
                <w:lang w:val="en-GB"/>
              </w:rPr>
              <w:t xml:space="preserve"> DESC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right="-108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T22.4 Le contrat de communication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D538DD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T22.5 La méthode </w:t>
            </w:r>
            <w:r w:rsidR="00297436" w:rsidRPr="00E14446">
              <w:rPr>
                <w:bCs/>
                <w:color w:val="000000" w:themeColor="text1"/>
                <w:sz w:val="20"/>
              </w:rPr>
              <w:t xml:space="preserve">du bâton de parole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T22.6 Antidote à la participation</w:t>
            </w:r>
            <w:r w:rsidR="00A66901" w:rsidRPr="00E14446">
              <w:rPr>
                <w:b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T23.1 Le blason du groupe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297436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T23.2 Activités de dynamique de groupe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297436" w:rsidRPr="003A585A" w:rsidTr="00297436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T24.1 Les différents types de groupe de travail</w:t>
            </w:r>
          </w:p>
          <w:p w:rsidR="00297436" w:rsidRPr="00E14446" w:rsidRDefault="00297436" w:rsidP="00E14446">
            <w:pPr>
              <w:spacing w:after="0" w:line="240" w:lineRule="auto"/>
              <w:rPr>
                <w:color w:val="000000" w:themeColor="text1"/>
                <w:sz w:val="20"/>
              </w:rPr>
            </w:pP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C06304" w:rsidRDefault="00297436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297436" w:rsidRPr="003A585A" w:rsidTr="00297436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T24.2 Les rôles dans les groupes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C06304" w:rsidRDefault="00297436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297436" w:rsidRPr="003A585A" w:rsidTr="00297436">
        <w:trPr>
          <w:trHeight w:val="166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>T24.3 Les rythmes  d'apprentissage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297436" w:rsidRPr="00C06304" w:rsidRDefault="00297436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297436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297436" w:rsidRPr="00E14446" w:rsidRDefault="00297436" w:rsidP="00E1444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bCs/>
                <w:color w:val="000000" w:themeColor="text1"/>
                <w:sz w:val="20"/>
              </w:rPr>
            </w:pPr>
            <w:r w:rsidRPr="00E14446">
              <w:rPr>
                <w:bCs/>
                <w:color w:val="000000" w:themeColor="text1"/>
                <w:sz w:val="20"/>
              </w:rPr>
              <w:t xml:space="preserve">T24.4 Les différents types de régulation en formation </w:t>
            </w:r>
          </w:p>
        </w:tc>
        <w:tc>
          <w:tcPr>
            <w:tcW w:w="1190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297436" w:rsidRPr="00C06304" w:rsidRDefault="00297436" w:rsidP="00E14446">
            <w:pPr>
              <w:spacing w:after="0" w:line="240" w:lineRule="auto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4446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4446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E14446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E14446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4446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4446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E14446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E14446">
                      <w:rPr>
                        <w:b/>
                        <w:noProof/>
                        <w:sz w:val="16"/>
                        <w:szCs w:val="16"/>
                      </w:rPr>
                      <w:t>10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E70"/>
    <w:multiLevelType w:val="hybridMultilevel"/>
    <w:tmpl w:val="19A8C1E4"/>
    <w:lvl w:ilvl="0" w:tplc="CB36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E6A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E3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E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46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0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2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20F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CB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54A0"/>
    <w:multiLevelType w:val="hybridMultilevel"/>
    <w:tmpl w:val="8B1E866C"/>
    <w:lvl w:ilvl="0" w:tplc="56741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E0B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E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E9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8E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E6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85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6D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C09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3697"/>
    <w:multiLevelType w:val="hybridMultilevel"/>
    <w:tmpl w:val="DEBEAD12"/>
    <w:lvl w:ilvl="0" w:tplc="4162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6AE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E6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00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2C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06F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0A0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01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CC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85F39"/>
    <w:multiLevelType w:val="hybridMultilevel"/>
    <w:tmpl w:val="C0FC0108"/>
    <w:lvl w:ilvl="0" w:tplc="FFFC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00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D44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7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86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4F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E4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AC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EEF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00AF"/>
    <w:multiLevelType w:val="hybridMultilevel"/>
    <w:tmpl w:val="CA581578"/>
    <w:lvl w:ilvl="0" w:tplc="E08AC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267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9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8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C8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C7E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C7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8B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62E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9AE"/>
    <w:multiLevelType w:val="hybridMultilevel"/>
    <w:tmpl w:val="81F0768C"/>
    <w:lvl w:ilvl="0" w:tplc="56683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A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ED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C2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D8B1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E3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6D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AE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84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C6F94"/>
    <w:multiLevelType w:val="hybridMultilevel"/>
    <w:tmpl w:val="9DB487BC"/>
    <w:lvl w:ilvl="0" w:tplc="DCC2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095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CB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4C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82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8C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CDD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A5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83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363E"/>
    <w:multiLevelType w:val="hybridMultilevel"/>
    <w:tmpl w:val="60D64F82"/>
    <w:lvl w:ilvl="0" w:tplc="C79E8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E0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24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45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C1B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FC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B6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22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3C3D21E3"/>
    <w:multiLevelType w:val="hybridMultilevel"/>
    <w:tmpl w:val="56C6531E"/>
    <w:lvl w:ilvl="0" w:tplc="1D2A4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6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C3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84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6B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0C9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8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2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64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32A0F"/>
    <w:multiLevelType w:val="hybridMultilevel"/>
    <w:tmpl w:val="757817CA"/>
    <w:lvl w:ilvl="0" w:tplc="1A5E1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6F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49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CA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EB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20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0E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8F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41BD8"/>
    <w:multiLevelType w:val="hybridMultilevel"/>
    <w:tmpl w:val="A662AD9A"/>
    <w:lvl w:ilvl="0" w:tplc="7F36C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3A5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86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D4C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4F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4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84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C4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46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D1628C"/>
    <w:multiLevelType w:val="hybridMultilevel"/>
    <w:tmpl w:val="B532C9C4"/>
    <w:lvl w:ilvl="0" w:tplc="E01E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969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F48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4F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280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46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04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26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CD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4155D"/>
    <w:multiLevelType w:val="hybridMultilevel"/>
    <w:tmpl w:val="8192335A"/>
    <w:lvl w:ilvl="0" w:tplc="6DCEF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E0B9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88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A6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2F8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8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A5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C3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A6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54AA4"/>
    <w:multiLevelType w:val="hybridMultilevel"/>
    <w:tmpl w:val="8A0C6B44"/>
    <w:lvl w:ilvl="0" w:tplc="88885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08BA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AC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C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D9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E22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A4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F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67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A6B6D"/>
    <w:multiLevelType w:val="hybridMultilevel"/>
    <w:tmpl w:val="0658B632"/>
    <w:lvl w:ilvl="0" w:tplc="42D2E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940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6E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83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04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281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2A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6A9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287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717D6B"/>
    <w:multiLevelType w:val="hybridMultilevel"/>
    <w:tmpl w:val="7A9C22A2"/>
    <w:lvl w:ilvl="0" w:tplc="1ABC0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26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0E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4E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87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7071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848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40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1632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6"/>
  </w:num>
  <w:num w:numId="6">
    <w:abstractNumId w:val="5"/>
    <w:lvlOverride w:ilvl="0">
      <w:startOverride w:val="1"/>
    </w:lvlOverride>
  </w:num>
  <w:num w:numId="7">
    <w:abstractNumId w:val="5"/>
  </w:num>
  <w:num w:numId="8">
    <w:abstractNumId w:val="5"/>
  </w:num>
  <w:num w:numId="9">
    <w:abstractNumId w:val="19"/>
  </w:num>
  <w:num w:numId="10">
    <w:abstractNumId w:val="5"/>
    <w:lvlOverride w:ilvl="0">
      <w:startOverride w:val="1"/>
    </w:lvlOverride>
  </w:num>
  <w:num w:numId="11">
    <w:abstractNumId w:val="20"/>
  </w:num>
  <w:num w:numId="12">
    <w:abstractNumId w:val="9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1"/>
  </w:num>
  <w:num w:numId="18">
    <w:abstractNumId w:val="12"/>
  </w:num>
  <w:num w:numId="19">
    <w:abstractNumId w:val="0"/>
  </w:num>
  <w:num w:numId="20">
    <w:abstractNumId w:val="3"/>
  </w:num>
  <w:num w:numId="21">
    <w:abstractNumId w:val="4"/>
  </w:num>
  <w:num w:numId="22">
    <w:abstractNumId w:val="15"/>
  </w:num>
  <w:num w:numId="23">
    <w:abstractNumId w:val="10"/>
  </w:num>
  <w:num w:numId="24">
    <w:abstractNumId w:val="21"/>
  </w:num>
  <w:num w:numId="25">
    <w:abstractNumId w:val="6"/>
  </w:num>
  <w:num w:numId="26">
    <w:abstractNumId w:val="18"/>
  </w:num>
  <w:num w:numId="27">
    <w:abstractNumId w:val="11"/>
  </w:num>
  <w:num w:numId="28">
    <w:abstractNumId w:val="7"/>
  </w:num>
  <w:num w:numId="29">
    <w:abstractNumId w:val="19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0029A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C1194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14AA"/>
    <w:rsid w:val="0018376C"/>
    <w:rsid w:val="00184919"/>
    <w:rsid w:val="00186DBC"/>
    <w:rsid w:val="00191AD9"/>
    <w:rsid w:val="001B1F60"/>
    <w:rsid w:val="001C32A9"/>
    <w:rsid w:val="001D1A36"/>
    <w:rsid w:val="001D7474"/>
    <w:rsid w:val="001E3EA5"/>
    <w:rsid w:val="001F563D"/>
    <w:rsid w:val="002205E4"/>
    <w:rsid w:val="002475E7"/>
    <w:rsid w:val="00251E74"/>
    <w:rsid w:val="0027408B"/>
    <w:rsid w:val="00285CAA"/>
    <w:rsid w:val="00294AFD"/>
    <w:rsid w:val="00297436"/>
    <w:rsid w:val="002A7627"/>
    <w:rsid w:val="002C0DFD"/>
    <w:rsid w:val="002D05EF"/>
    <w:rsid w:val="002D48D9"/>
    <w:rsid w:val="002F4BCE"/>
    <w:rsid w:val="002F599F"/>
    <w:rsid w:val="002F7DEB"/>
    <w:rsid w:val="00306A06"/>
    <w:rsid w:val="003074FB"/>
    <w:rsid w:val="00316A99"/>
    <w:rsid w:val="00354C3A"/>
    <w:rsid w:val="0035649B"/>
    <w:rsid w:val="00385DAB"/>
    <w:rsid w:val="0039168F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04529"/>
    <w:rsid w:val="00410033"/>
    <w:rsid w:val="00430399"/>
    <w:rsid w:val="0043318D"/>
    <w:rsid w:val="0043414B"/>
    <w:rsid w:val="00442F49"/>
    <w:rsid w:val="00450AB9"/>
    <w:rsid w:val="004637FE"/>
    <w:rsid w:val="00463D1D"/>
    <w:rsid w:val="0047502A"/>
    <w:rsid w:val="004761C7"/>
    <w:rsid w:val="004A3019"/>
    <w:rsid w:val="004D602C"/>
    <w:rsid w:val="004E78A4"/>
    <w:rsid w:val="004F2424"/>
    <w:rsid w:val="00511925"/>
    <w:rsid w:val="00512430"/>
    <w:rsid w:val="00513CFF"/>
    <w:rsid w:val="00514EAB"/>
    <w:rsid w:val="00517DDE"/>
    <w:rsid w:val="005214A6"/>
    <w:rsid w:val="005253DA"/>
    <w:rsid w:val="0055045F"/>
    <w:rsid w:val="00571680"/>
    <w:rsid w:val="00571AA3"/>
    <w:rsid w:val="00576DF5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23025"/>
    <w:rsid w:val="00627FCA"/>
    <w:rsid w:val="006665D0"/>
    <w:rsid w:val="0067636E"/>
    <w:rsid w:val="00685D33"/>
    <w:rsid w:val="00692A13"/>
    <w:rsid w:val="006B109D"/>
    <w:rsid w:val="006B2349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71A5"/>
    <w:rsid w:val="00783BE7"/>
    <w:rsid w:val="007857AB"/>
    <w:rsid w:val="007875E2"/>
    <w:rsid w:val="007A3A1C"/>
    <w:rsid w:val="007A75AE"/>
    <w:rsid w:val="007B40A2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AC5"/>
    <w:rsid w:val="008623B4"/>
    <w:rsid w:val="00876318"/>
    <w:rsid w:val="008A3B84"/>
    <w:rsid w:val="008A3C2C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E83"/>
    <w:rsid w:val="009C097C"/>
    <w:rsid w:val="009D124A"/>
    <w:rsid w:val="009D7F34"/>
    <w:rsid w:val="009E5CA4"/>
    <w:rsid w:val="00A01EAC"/>
    <w:rsid w:val="00A16069"/>
    <w:rsid w:val="00A24ECE"/>
    <w:rsid w:val="00A26B0D"/>
    <w:rsid w:val="00A30070"/>
    <w:rsid w:val="00A379CF"/>
    <w:rsid w:val="00A52D2E"/>
    <w:rsid w:val="00A573E3"/>
    <w:rsid w:val="00A623AE"/>
    <w:rsid w:val="00A635BD"/>
    <w:rsid w:val="00A66901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D6ADE"/>
    <w:rsid w:val="00AE7377"/>
    <w:rsid w:val="00AF2EA7"/>
    <w:rsid w:val="00AF5B55"/>
    <w:rsid w:val="00AF67F8"/>
    <w:rsid w:val="00B0255E"/>
    <w:rsid w:val="00B170F8"/>
    <w:rsid w:val="00B2409F"/>
    <w:rsid w:val="00B247F4"/>
    <w:rsid w:val="00B2658B"/>
    <w:rsid w:val="00B33B62"/>
    <w:rsid w:val="00B34F52"/>
    <w:rsid w:val="00B46992"/>
    <w:rsid w:val="00B655CB"/>
    <w:rsid w:val="00B7354B"/>
    <w:rsid w:val="00BB2DB7"/>
    <w:rsid w:val="00BB60DE"/>
    <w:rsid w:val="00BC1472"/>
    <w:rsid w:val="00BC4E54"/>
    <w:rsid w:val="00BC6AE6"/>
    <w:rsid w:val="00BE1072"/>
    <w:rsid w:val="00C06304"/>
    <w:rsid w:val="00C2688B"/>
    <w:rsid w:val="00C43893"/>
    <w:rsid w:val="00C54D3A"/>
    <w:rsid w:val="00C62442"/>
    <w:rsid w:val="00C647DA"/>
    <w:rsid w:val="00C841F8"/>
    <w:rsid w:val="00C94710"/>
    <w:rsid w:val="00CB1400"/>
    <w:rsid w:val="00CD327A"/>
    <w:rsid w:val="00D04D3D"/>
    <w:rsid w:val="00D10569"/>
    <w:rsid w:val="00D34CAF"/>
    <w:rsid w:val="00D52FF3"/>
    <w:rsid w:val="00D538DD"/>
    <w:rsid w:val="00D675C1"/>
    <w:rsid w:val="00D679E7"/>
    <w:rsid w:val="00D67EEF"/>
    <w:rsid w:val="00D90E5B"/>
    <w:rsid w:val="00D94F62"/>
    <w:rsid w:val="00DA2052"/>
    <w:rsid w:val="00DB34F8"/>
    <w:rsid w:val="00DD12C3"/>
    <w:rsid w:val="00DE121D"/>
    <w:rsid w:val="00DF6DD3"/>
    <w:rsid w:val="00E14446"/>
    <w:rsid w:val="00E21D86"/>
    <w:rsid w:val="00E50AD8"/>
    <w:rsid w:val="00E53B48"/>
    <w:rsid w:val="00E642D3"/>
    <w:rsid w:val="00E705A0"/>
    <w:rsid w:val="00E72B01"/>
    <w:rsid w:val="00E7317F"/>
    <w:rsid w:val="00E75282"/>
    <w:rsid w:val="00EB4516"/>
    <w:rsid w:val="00EC4F17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A69B9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7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78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235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3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8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099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4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518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659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1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72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2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5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2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2CA5-1A06-4A40-86A5-8EAFDDE3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bboudey</cp:lastModifiedBy>
  <cp:revision>39</cp:revision>
  <cp:lastPrinted>2017-05-19T14:17:00Z</cp:lastPrinted>
  <dcterms:created xsi:type="dcterms:W3CDTF">2019-11-12T09:00:00Z</dcterms:created>
  <dcterms:modified xsi:type="dcterms:W3CDTF">2019-11-20T12:56:00Z</dcterms:modified>
</cp:coreProperties>
</file>